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10013" w14:textId="32B4E034" w:rsidR="00E6485A" w:rsidRPr="00CB4453" w:rsidRDefault="003F74D6" w:rsidP="00157BAF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11489082" wp14:editId="6D12A820">
            <wp:simplePos x="0" y="0"/>
            <wp:positionH relativeFrom="column">
              <wp:posOffset>-142875</wp:posOffset>
            </wp:positionH>
            <wp:positionV relativeFrom="paragraph">
              <wp:posOffset>381000</wp:posOffset>
            </wp:positionV>
            <wp:extent cx="226695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418" y="21409"/>
                <wp:lineTo x="214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046" w:rsidRPr="00CB4453">
        <w:rPr>
          <w:b/>
          <w:bCs/>
          <w:sz w:val="36"/>
          <w:szCs w:val="36"/>
        </w:rPr>
        <w:t>Commonwealth A</w:t>
      </w:r>
      <w:r w:rsidR="00CB4453">
        <w:rPr>
          <w:b/>
          <w:bCs/>
          <w:sz w:val="36"/>
          <w:szCs w:val="36"/>
        </w:rPr>
        <w:t>ssociation of Legislative Counse</w:t>
      </w:r>
      <w:r w:rsidR="00BC6046" w:rsidRPr="00CB4453">
        <w:rPr>
          <w:b/>
          <w:bCs/>
          <w:sz w:val="36"/>
          <w:szCs w:val="36"/>
        </w:rPr>
        <w:t>l</w:t>
      </w:r>
    </w:p>
    <w:p w14:paraId="125A7942" w14:textId="0FB70059" w:rsidR="00BC6046" w:rsidRPr="0057128B" w:rsidRDefault="00BC6046" w:rsidP="00CB4453">
      <w:pPr>
        <w:jc w:val="center"/>
        <w:rPr>
          <w:b/>
          <w:bCs/>
          <w:sz w:val="64"/>
          <w:szCs w:val="64"/>
        </w:rPr>
      </w:pPr>
      <w:r w:rsidRPr="0057128B">
        <w:rPr>
          <w:b/>
          <w:bCs/>
          <w:sz w:val="64"/>
          <w:szCs w:val="64"/>
        </w:rPr>
        <w:t>Virtual Conference</w:t>
      </w:r>
      <w:r w:rsidR="00CB4453" w:rsidRPr="0057128B">
        <w:rPr>
          <w:b/>
          <w:bCs/>
          <w:sz w:val="64"/>
          <w:szCs w:val="64"/>
        </w:rPr>
        <w:t xml:space="preserve">, </w:t>
      </w:r>
      <w:r w:rsidR="003F74D6" w:rsidRPr="0057128B">
        <w:rPr>
          <w:b/>
          <w:bCs/>
          <w:sz w:val="64"/>
          <w:szCs w:val="64"/>
        </w:rPr>
        <w:t xml:space="preserve">        </w:t>
      </w:r>
      <w:r w:rsidRPr="0057128B">
        <w:rPr>
          <w:b/>
          <w:bCs/>
          <w:sz w:val="64"/>
          <w:szCs w:val="64"/>
        </w:rPr>
        <w:t>18-19 July 2022</w:t>
      </w:r>
    </w:p>
    <w:p w14:paraId="069D4DDB" w14:textId="35024243" w:rsidR="00BC6046" w:rsidRPr="00E3011F" w:rsidRDefault="00BC6046" w:rsidP="003F74D6">
      <w:pPr>
        <w:rPr>
          <w:b/>
          <w:bCs/>
          <w:sz w:val="6"/>
          <w:szCs w:val="6"/>
        </w:rPr>
      </w:pPr>
    </w:p>
    <w:p w14:paraId="04DAB7FC" w14:textId="659C0E21" w:rsidR="00BC6046" w:rsidRPr="00CB4453" w:rsidRDefault="00BC6046" w:rsidP="00157BAF">
      <w:pPr>
        <w:jc w:val="center"/>
        <w:rPr>
          <w:b/>
          <w:bCs/>
          <w:sz w:val="72"/>
          <w:szCs w:val="72"/>
        </w:rPr>
      </w:pPr>
      <w:r w:rsidRPr="00CB4453">
        <w:rPr>
          <w:b/>
          <w:bCs/>
          <w:sz w:val="72"/>
          <w:szCs w:val="72"/>
        </w:rPr>
        <w:t>Call for papers</w:t>
      </w:r>
    </w:p>
    <w:p w14:paraId="46D7FE94" w14:textId="38D49C55" w:rsidR="00BC6046" w:rsidRPr="008338FA" w:rsidRDefault="00BC6046">
      <w:pPr>
        <w:rPr>
          <w:sz w:val="24"/>
          <w:szCs w:val="24"/>
        </w:rPr>
      </w:pPr>
      <w:r w:rsidRPr="008338FA">
        <w:rPr>
          <w:sz w:val="24"/>
          <w:szCs w:val="24"/>
        </w:rPr>
        <w:t>CALC will be holding a vi</w:t>
      </w:r>
      <w:bookmarkStart w:id="0" w:name="_GoBack"/>
      <w:bookmarkEnd w:id="0"/>
      <w:r w:rsidRPr="008338FA">
        <w:rPr>
          <w:sz w:val="24"/>
          <w:szCs w:val="24"/>
        </w:rPr>
        <w:t xml:space="preserve">rtual conference </w:t>
      </w:r>
      <w:r w:rsidR="008338FA">
        <w:rPr>
          <w:sz w:val="24"/>
          <w:szCs w:val="24"/>
        </w:rPr>
        <w:t>on 18-19</w:t>
      </w:r>
      <w:r w:rsidRPr="008338FA">
        <w:rPr>
          <w:sz w:val="24"/>
          <w:szCs w:val="24"/>
        </w:rPr>
        <w:t xml:space="preserve"> July</w:t>
      </w:r>
      <w:r w:rsidR="008338FA">
        <w:rPr>
          <w:sz w:val="24"/>
          <w:szCs w:val="24"/>
        </w:rPr>
        <w:t xml:space="preserve"> 2022</w:t>
      </w:r>
      <w:r w:rsidRPr="008338FA">
        <w:rPr>
          <w:sz w:val="24"/>
          <w:szCs w:val="24"/>
        </w:rPr>
        <w:t xml:space="preserve">, which will comprise a range of </w:t>
      </w:r>
      <w:r w:rsidR="00157BAF" w:rsidRPr="008338FA">
        <w:rPr>
          <w:sz w:val="24"/>
          <w:szCs w:val="24"/>
        </w:rPr>
        <w:t xml:space="preserve">online </w:t>
      </w:r>
      <w:r w:rsidRPr="008338FA">
        <w:rPr>
          <w:sz w:val="24"/>
          <w:szCs w:val="24"/>
        </w:rPr>
        <w:t xml:space="preserve">sessions </w:t>
      </w:r>
      <w:r w:rsidR="00157BAF" w:rsidRPr="008338FA">
        <w:rPr>
          <w:sz w:val="24"/>
          <w:szCs w:val="24"/>
        </w:rPr>
        <w:t xml:space="preserve">over 2 days </w:t>
      </w:r>
      <w:r w:rsidR="00AA0443">
        <w:rPr>
          <w:sz w:val="24"/>
          <w:szCs w:val="24"/>
        </w:rPr>
        <w:t xml:space="preserve">to suit 3 </w:t>
      </w:r>
      <w:r w:rsidRPr="008338FA">
        <w:rPr>
          <w:sz w:val="24"/>
          <w:szCs w:val="24"/>
        </w:rPr>
        <w:t xml:space="preserve">different time-zone regions: </w:t>
      </w:r>
    </w:p>
    <w:p w14:paraId="72BEA374" w14:textId="3FF4825D" w:rsidR="00BC6046" w:rsidRPr="008338FA" w:rsidRDefault="00BC6046" w:rsidP="008338FA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8338FA">
        <w:rPr>
          <w:sz w:val="24"/>
          <w:szCs w:val="24"/>
        </w:rPr>
        <w:t>Africa and Europe</w:t>
      </w:r>
      <w:r w:rsidR="00AA0443">
        <w:rPr>
          <w:sz w:val="24"/>
          <w:szCs w:val="24"/>
        </w:rPr>
        <w:t>:</w:t>
      </w:r>
    </w:p>
    <w:p w14:paraId="4B9AFC4D" w14:textId="2239F6F7" w:rsidR="00BC6046" w:rsidRPr="008338FA" w:rsidRDefault="00BC6046" w:rsidP="008338FA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8338FA">
        <w:rPr>
          <w:sz w:val="24"/>
          <w:szCs w:val="24"/>
        </w:rPr>
        <w:t>Asia, Australasia and the Pacific</w:t>
      </w:r>
      <w:r w:rsidR="00AA0443">
        <w:rPr>
          <w:sz w:val="24"/>
          <w:szCs w:val="24"/>
        </w:rPr>
        <w:t>:</w:t>
      </w:r>
    </w:p>
    <w:p w14:paraId="0A098246" w14:textId="24C418A8" w:rsidR="00BC6046" w:rsidRPr="008338FA" w:rsidRDefault="00BC6046" w:rsidP="008338FA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 w:rsidRPr="008338FA">
        <w:rPr>
          <w:sz w:val="24"/>
          <w:szCs w:val="24"/>
        </w:rPr>
        <w:t>The Americas</w:t>
      </w:r>
      <w:r w:rsidR="00AA0443">
        <w:rPr>
          <w:sz w:val="24"/>
          <w:szCs w:val="24"/>
        </w:rPr>
        <w:t>.</w:t>
      </w:r>
    </w:p>
    <w:p w14:paraId="554E5BC5" w14:textId="20217E3C" w:rsidR="008338FA" w:rsidRDefault="008338FA" w:rsidP="008338FA">
      <w:pPr>
        <w:rPr>
          <w:sz w:val="24"/>
          <w:szCs w:val="24"/>
        </w:rPr>
      </w:pPr>
      <w:r>
        <w:rPr>
          <w:sz w:val="24"/>
          <w:szCs w:val="24"/>
        </w:rPr>
        <w:t>Some papers will be presented live, and others will be pre-r</w:t>
      </w:r>
      <w:r w:rsidR="00AA0443">
        <w:rPr>
          <w:sz w:val="24"/>
          <w:szCs w:val="24"/>
        </w:rPr>
        <w:t xml:space="preserve">ecorded and played as part of a session for each of the 3 </w:t>
      </w:r>
      <w:r>
        <w:rPr>
          <w:sz w:val="24"/>
          <w:szCs w:val="24"/>
        </w:rPr>
        <w:t>time-zone regions.</w:t>
      </w:r>
    </w:p>
    <w:p w14:paraId="730AA9FA" w14:textId="135B6771" w:rsidR="00BC6046" w:rsidRPr="008338FA" w:rsidRDefault="00BC6046">
      <w:pPr>
        <w:rPr>
          <w:sz w:val="24"/>
          <w:szCs w:val="24"/>
        </w:rPr>
      </w:pPr>
      <w:r w:rsidRPr="006E406E">
        <w:rPr>
          <w:sz w:val="24"/>
          <w:szCs w:val="24"/>
          <w:highlight w:val="yellow"/>
        </w:rPr>
        <w:t xml:space="preserve">CALC Council’s conference programme group invites </w:t>
      </w:r>
      <w:r w:rsidR="006F41C4">
        <w:rPr>
          <w:sz w:val="24"/>
          <w:szCs w:val="24"/>
          <w:highlight w:val="yellow"/>
        </w:rPr>
        <w:t xml:space="preserve">CALC </w:t>
      </w:r>
      <w:r w:rsidRPr="006E406E">
        <w:rPr>
          <w:sz w:val="24"/>
          <w:szCs w:val="24"/>
          <w:highlight w:val="yellow"/>
        </w:rPr>
        <w:t>membe</w:t>
      </w:r>
      <w:r w:rsidR="00AA0443" w:rsidRPr="006E406E">
        <w:rPr>
          <w:sz w:val="24"/>
          <w:szCs w:val="24"/>
          <w:highlight w:val="yellow"/>
        </w:rPr>
        <w:t xml:space="preserve">rs </w:t>
      </w:r>
      <w:r w:rsidR="006F41C4">
        <w:rPr>
          <w:sz w:val="24"/>
          <w:szCs w:val="24"/>
          <w:highlight w:val="yellow"/>
        </w:rPr>
        <w:t>(</w:t>
      </w:r>
      <w:r w:rsidR="00692028">
        <w:rPr>
          <w:sz w:val="24"/>
          <w:szCs w:val="24"/>
          <w:highlight w:val="yellow"/>
        </w:rPr>
        <w:t>and people applying for </w:t>
      </w:r>
      <w:r w:rsidR="006F41C4">
        <w:rPr>
          <w:sz w:val="24"/>
          <w:szCs w:val="24"/>
          <w:highlight w:val="yellow"/>
        </w:rPr>
        <w:t>CALC membership</w:t>
      </w:r>
      <w:r w:rsidR="00692028">
        <w:rPr>
          <w:sz w:val="24"/>
          <w:szCs w:val="24"/>
          <w:highlight w:val="yellow"/>
        </w:rPr>
        <w:t>*</w:t>
      </w:r>
      <w:r w:rsidR="006F41C4">
        <w:rPr>
          <w:sz w:val="24"/>
          <w:szCs w:val="24"/>
          <w:highlight w:val="yellow"/>
        </w:rPr>
        <w:t xml:space="preserve">) </w:t>
      </w:r>
      <w:r w:rsidR="00AA0443" w:rsidRPr="006E406E">
        <w:rPr>
          <w:sz w:val="24"/>
          <w:szCs w:val="24"/>
          <w:highlight w:val="yellow"/>
        </w:rPr>
        <w:t xml:space="preserve">to submit paper proposals </w:t>
      </w:r>
      <w:r w:rsidR="00AA0443" w:rsidRPr="006E406E">
        <w:rPr>
          <w:b/>
          <w:sz w:val="24"/>
          <w:szCs w:val="24"/>
          <w:highlight w:val="yellow"/>
        </w:rPr>
        <w:t>by </w:t>
      </w:r>
      <w:r w:rsidRPr="006E406E">
        <w:rPr>
          <w:b/>
          <w:sz w:val="24"/>
          <w:szCs w:val="24"/>
          <w:highlight w:val="yellow"/>
        </w:rPr>
        <w:t>Monday 4 April 2022</w:t>
      </w:r>
      <w:r w:rsidRPr="006E406E">
        <w:rPr>
          <w:sz w:val="24"/>
          <w:szCs w:val="24"/>
          <w:highlight w:val="yellow"/>
        </w:rPr>
        <w:t>.</w:t>
      </w:r>
    </w:p>
    <w:p w14:paraId="6F0DB4DE" w14:textId="1835766D" w:rsidR="00F93C51" w:rsidRPr="008338FA" w:rsidRDefault="00BC6046" w:rsidP="008338FA">
      <w:pPr>
        <w:contextualSpacing/>
        <w:rPr>
          <w:sz w:val="24"/>
          <w:szCs w:val="24"/>
        </w:rPr>
      </w:pPr>
      <w:r w:rsidRPr="008338FA">
        <w:rPr>
          <w:sz w:val="24"/>
          <w:szCs w:val="24"/>
        </w:rPr>
        <w:t xml:space="preserve">Papers are invited on any topic of interest and relevance to </w:t>
      </w:r>
      <w:r w:rsidR="00F93C51" w:rsidRPr="008338FA">
        <w:rPr>
          <w:sz w:val="24"/>
          <w:szCs w:val="24"/>
        </w:rPr>
        <w:t>drafters, editors</w:t>
      </w:r>
      <w:r w:rsidR="00CB4453">
        <w:rPr>
          <w:sz w:val="24"/>
          <w:szCs w:val="24"/>
        </w:rPr>
        <w:t>,</w:t>
      </w:r>
      <w:r w:rsidR="006F41C4">
        <w:rPr>
          <w:sz w:val="24"/>
          <w:szCs w:val="24"/>
        </w:rPr>
        <w:t xml:space="preserve"> </w:t>
      </w:r>
      <w:r w:rsidR="00CB4453">
        <w:rPr>
          <w:sz w:val="24"/>
          <w:szCs w:val="24"/>
        </w:rPr>
        <w:t>and </w:t>
      </w:r>
      <w:r w:rsidR="00F93C51" w:rsidRPr="008338FA">
        <w:rPr>
          <w:sz w:val="24"/>
          <w:szCs w:val="24"/>
        </w:rPr>
        <w:t>translators</w:t>
      </w:r>
      <w:r w:rsidR="00CB4453">
        <w:rPr>
          <w:sz w:val="24"/>
          <w:szCs w:val="24"/>
        </w:rPr>
        <w:t>,</w:t>
      </w:r>
      <w:r w:rsidR="00F93C51" w:rsidRPr="008338FA">
        <w:rPr>
          <w:sz w:val="24"/>
          <w:szCs w:val="24"/>
        </w:rPr>
        <w:t xml:space="preserve"> of legislation, including the following:</w:t>
      </w:r>
    </w:p>
    <w:p w14:paraId="3D184FA9" w14:textId="45769D2A" w:rsidR="00F93C51" w:rsidRPr="008338FA" w:rsidRDefault="00F93C51" w:rsidP="008338FA">
      <w:pPr>
        <w:pStyle w:val="ListParagraph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8338FA">
        <w:rPr>
          <w:sz w:val="24"/>
          <w:szCs w:val="24"/>
        </w:rPr>
        <w:t>Technology and legislation: Rules as Code, virtual Parliaments, automated decision-making</w:t>
      </w:r>
      <w:r w:rsidR="008338FA">
        <w:rPr>
          <w:sz w:val="24"/>
          <w:szCs w:val="24"/>
        </w:rPr>
        <w:t xml:space="preserve">, </w:t>
      </w:r>
      <w:proofErr w:type="spellStart"/>
      <w:r w:rsidR="008338FA">
        <w:rPr>
          <w:sz w:val="24"/>
          <w:szCs w:val="24"/>
        </w:rPr>
        <w:t>etc</w:t>
      </w:r>
      <w:proofErr w:type="spellEnd"/>
      <w:r w:rsidR="00CB4453">
        <w:rPr>
          <w:sz w:val="24"/>
          <w:szCs w:val="24"/>
        </w:rPr>
        <w:t>:</w:t>
      </w:r>
    </w:p>
    <w:p w14:paraId="5047FB36" w14:textId="72783D01" w:rsidR="00F93C51" w:rsidRPr="008338FA" w:rsidRDefault="00F93C51" w:rsidP="008338FA">
      <w:pPr>
        <w:pStyle w:val="ListParagraph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8338FA">
        <w:rPr>
          <w:sz w:val="24"/>
          <w:szCs w:val="24"/>
        </w:rPr>
        <w:t>Recent developments in statutory interpretation</w:t>
      </w:r>
      <w:r w:rsidR="00CB4453">
        <w:rPr>
          <w:sz w:val="24"/>
          <w:szCs w:val="24"/>
        </w:rPr>
        <w:t>:</w:t>
      </w:r>
    </w:p>
    <w:p w14:paraId="3ABA5431" w14:textId="09C94D06" w:rsidR="00157BAF" w:rsidRPr="008338FA" w:rsidRDefault="00157BAF" w:rsidP="008338FA">
      <w:pPr>
        <w:pStyle w:val="ListParagraph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8338FA">
        <w:rPr>
          <w:sz w:val="24"/>
          <w:szCs w:val="24"/>
        </w:rPr>
        <w:t>The nature and challenges of emergency legislation</w:t>
      </w:r>
      <w:r w:rsidR="00CB4453">
        <w:rPr>
          <w:sz w:val="24"/>
          <w:szCs w:val="24"/>
        </w:rPr>
        <w:t>:</w:t>
      </w:r>
    </w:p>
    <w:p w14:paraId="65A63B38" w14:textId="0A9C83D3" w:rsidR="00157BAF" w:rsidRPr="008338FA" w:rsidRDefault="00157BAF" w:rsidP="008338FA">
      <w:pPr>
        <w:pStyle w:val="ListParagraph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8338FA">
        <w:rPr>
          <w:sz w:val="24"/>
          <w:szCs w:val="24"/>
        </w:rPr>
        <w:t>New frontiers and developments in plain language</w:t>
      </w:r>
      <w:r w:rsidR="00CB4453">
        <w:rPr>
          <w:sz w:val="24"/>
          <w:szCs w:val="24"/>
        </w:rPr>
        <w:t>:</w:t>
      </w:r>
    </w:p>
    <w:p w14:paraId="559B3B14" w14:textId="3179E250" w:rsidR="00157BAF" w:rsidRPr="008338FA" w:rsidRDefault="00157BAF" w:rsidP="008338FA">
      <w:pPr>
        <w:pStyle w:val="ListParagraph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8338FA">
        <w:rPr>
          <w:sz w:val="24"/>
          <w:szCs w:val="24"/>
        </w:rPr>
        <w:t>Subordinate legislation: scrutiny, disallowance, pushing the limits of delegated power</w:t>
      </w:r>
      <w:r w:rsidR="00CB4453">
        <w:rPr>
          <w:sz w:val="24"/>
          <w:szCs w:val="24"/>
        </w:rPr>
        <w:t>:</w:t>
      </w:r>
    </w:p>
    <w:p w14:paraId="4482607C" w14:textId="4B813C12" w:rsidR="00157BAF" w:rsidRPr="008338FA" w:rsidRDefault="00157BAF" w:rsidP="008338FA">
      <w:pPr>
        <w:pStyle w:val="ListParagraph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8338FA">
        <w:rPr>
          <w:sz w:val="24"/>
          <w:szCs w:val="24"/>
        </w:rPr>
        <w:t>Innovations in accessibility of legislation</w:t>
      </w:r>
      <w:r w:rsidR="00CB4453">
        <w:rPr>
          <w:sz w:val="24"/>
          <w:szCs w:val="24"/>
        </w:rPr>
        <w:t>.</w:t>
      </w:r>
    </w:p>
    <w:p w14:paraId="7536388F" w14:textId="05E3F377" w:rsidR="00157BAF" w:rsidRDefault="008338FA" w:rsidP="008338FA">
      <w:pPr>
        <w:contextualSpacing/>
        <w:rPr>
          <w:sz w:val="24"/>
          <w:szCs w:val="24"/>
        </w:rPr>
      </w:pPr>
      <w:r w:rsidRPr="006E406E">
        <w:rPr>
          <w:sz w:val="24"/>
          <w:szCs w:val="24"/>
          <w:highlight w:val="yellow"/>
        </w:rPr>
        <w:t>If you would like to submit a paper proposal, p</w:t>
      </w:r>
      <w:r w:rsidR="00157BAF" w:rsidRPr="006E406E">
        <w:rPr>
          <w:sz w:val="24"/>
          <w:szCs w:val="24"/>
          <w:highlight w:val="yellow"/>
        </w:rPr>
        <w:t>lease send a</w:t>
      </w:r>
      <w:r w:rsidR="00DB49A6" w:rsidRPr="006E406E">
        <w:rPr>
          <w:sz w:val="24"/>
          <w:szCs w:val="24"/>
          <w:highlight w:val="yellow"/>
        </w:rPr>
        <w:t xml:space="preserve"> brief outline of your proposed </w:t>
      </w:r>
      <w:r w:rsidR="00157BAF" w:rsidRPr="006E406E">
        <w:rPr>
          <w:sz w:val="24"/>
          <w:szCs w:val="24"/>
          <w:highlight w:val="yellow"/>
        </w:rPr>
        <w:t>paper</w:t>
      </w:r>
      <w:r w:rsidRPr="006E406E">
        <w:rPr>
          <w:sz w:val="24"/>
          <w:szCs w:val="24"/>
          <w:highlight w:val="yellow"/>
        </w:rPr>
        <w:t xml:space="preserve"> (</w:t>
      </w:r>
      <w:r w:rsidR="00DB49A6" w:rsidRPr="006E406E">
        <w:rPr>
          <w:sz w:val="24"/>
          <w:szCs w:val="24"/>
          <w:highlight w:val="yellow"/>
        </w:rPr>
        <w:t xml:space="preserve">an outline </w:t>
      </w:r>
      <w:r w:rsidRPr="006E406E">
        <w:rPr>
          <w:sz w:val="24"/>
          <w:szCs w:val="24"/>
          <w:highlight w:val="yellow"/>
        </w:rPr>
        <w:t>up to 500 words)</w:t>
      </w:r>
      <w:r w:rsidR="00DB49A6" w:rsidRPr="006E406E">
        <w:rPr>
          <w:sz w:val="24"/>
          <w:szCs w:val="24"/>
          <w:highlight w:val="yellow"/>
        </w:rPr>
        <w:t>,</w:t>
      </w:r>
      <w:r w:rsidRPr="006E406E">
        <w:rPr>
          <w:sz w:val="24"/>
          <w:szCs w:val="24"/>
          <w:highlight w:val="yellow"/>
        </w:rPr>
        <w:t xml:space="preserve"> and a brief CV</w:t>
      </w:r>
      <w:r w:rsidR="00DB49A6" w:rsidRPr="006E406E">
        <w:rPr>
          <w:sz w:val="24"/>
          <w:szCs w:val="24"/>
          <w:highlight w:val="yellow"/>
        </w:rPr>
        <w:t>,</w:t>
      </w:r>
      <w:r w:rsidRPr="006E406E">
        <w:rPr>
          <w:sz w:val="24"/>
          <w:szCs w:val="24"/>
          <w:highlight w:val="yellow"/>
        </w:rPr>
        <w:t xml:space="preserve"> </w:t>
      </w:r>
      <w:r w:rsidRPr="006E406E">
        <w:rPr>
          <w:b/>
          <w:sz w:val="24"/>
          <w:szCs w:val="24"/>
          <w:highlight w:val="yellow"/>
        </w:rPr>
        <w:t>by 4 April 2022</w:t>
      </w:r>
      <w:r w:rsidRPr="006E406E">
        <w:rPr>
          <w:sz w:val="24"/>
          <w:szCs w:val="24"/>
          <w:highlight w:val="yellow"/>
        </w:rPr>
        <w:t xml:space="preserve"> to CALC Vi</w:t>
      </w:r>
      <w:r w:rsidR="00AA0443" w:rsidRPr="006E406E">
        <w:rPr>
          <w:sz w:val="24"/>
          <w:szCs w:val="24"/>
          <w:highlight w:val="yellow"/>
        </w:rPr>
        <w:t>ce-President                        Dr Katy Le </w:t>
      </w:r>
      <w:r w:rsidRPr="006E406E">
        <w:rPr>
          <w:sz w:val="24"/>
          <w:szCs w:val="24"/>
          <w:highlight w:val="yellow"/>
        </w:rPr>
        <w:t xml:space="preserve">Roy at </w:t>
      </w:r>
      <w:hyperlink r:id="rId6" w:history="1">
        <w:r w:rsidRPr="006E406E">
          <w:rPr>
            <w:rStyle w:val="Hyperlink"/>
            <w:sz w:val="24"/>
            <w:szCs w:val="24"/>
            <w:highlight w:val="yellow"/>
          </w:rPr>
          <w:t>katy.leroy@oqpc.qld.gov.au</w:t>
        </w:r>
      </w:hyperlink>
      <w:r w:rsidRPr="006E406E">
        <w:rPr>
          <w:sz w:val="24"/>
          <w:szCs w:val="24"/>
          <w:highlight w:val="yellow"/>
        </w:rPr>
        <w:t>.</w:t>
      </w:r>
    </w:p>
    <w:p w14:paraId="66B3B24C" w14:textId="64AF98AA" w:rsidR="00816E83" w:rsidRDefault="00816E83" w:rsidP="008338FA">
      <w:pPr>
        <w:contextualSpacing/>
        <w:rPr>
          <w:sz w:val="24"/>
          <w:szCs w:val="24"/>
        </w:rPr>
      </w:pPr>
    </w:p>
    <w:p w14:paraId="7953CE37" w14:textId="349C1672" w:rsidR="00692028" w:rsidRDefault="00692028" w:rsidP="00692028">
      <w:pPr>
        <w:spacing w:before="100" w:beforeAutospacing="1" w:after="100" w:afterAutospacing="1"/>
        <w:contextualSpacing/>
      </w:pPr>
      <w:r>
        <w:rPr>
          <w:b/>
          <w:bCs/>
          <w:color w:val="1F497D"/>
        </w:rPr>
        <w:t>*</w:t>
      </w:r>
      <w:r>
        <w:rPr>
          <w:b/>
          <w:bCs/>
          <w:color w:val="1F497D"/>
        </w:rPr>
        <w:t xml:space="preserve">How do I apply online to become a CALC member? </w:t>
      </w:r>
    </w:p>
    <w:p w14:paraId="3F80938A" w14:textId="28D1F719" w:rsidR="00692028" w:rsidRPr="00692028" w:rsidRDefault="00692028" w:rsidP="00692028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 xml:space="preserve">To apply for CALC membership, complete the online registration form at </w:t>
      </w:r>
      <w:hyperlink r:id="rId7" w:tgtFrame="_blank" w:history="1">
        <w:r>
          <w:rPr>
            <w:rStyle w:val="Hyperlink"/>
          </w:rPr>
          <w:t>the mem</w:t>
        </w:r>
        <w:r>
          <w:rPr>
            <w:rStyle w:val="Hyperlink"/>
          </w:rPr>
          <w:t>b</w:t>
        </w:r>
        <w:r>
          <w:rPr>
            <w:rStyle w:val="Hyperlink"/>
          </w:rPr>
          <w:t>ership page</w:t>
        </w:r>
      </w:hyperlink>
      <w:r>
        <w:rPr>
          <w:color w:val="1F497D"/>
        </w:rPr>
        <w:t>.</w:t>
      </w:r>
    </w:p>
    <w:sectPr w:rsidR="00692028" w:rsidRPr="00692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25D"/>
    <w:multiLevelType w:val="hybridMultilevel"/>
    <w:tmpl w:val="4CBAD0B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F1135"/>
    <w:multiLevelType w:val="hybridMultilevel"/>
    <w:tmpl w:val="B37AF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46"/>
    <w:rsid w:val="000515CC"/>
    <w:rsid w:val="00064DD3"/>
    <w:rsid w:val="000E2BEE"/>
    <w:rsid w:val="000E4E5C"/>
    <w:rsid w:val="000F61FC"/>
    <w:rsid w:val="00157BAF"/>
    <w:rsid w:val="003F74D6"/>
    <w:rsid w:val="0045189E"/>
    <w:rsid w:val="0045210C"/>
    <w:rsid w:val="0057128B"/>
    <w:rsid w:val="00692028"/>
    <w:rsid w:val="006E406E"/>
    <w:rsid w:val="006F41C4"/>
    <w:rsid w:val="00816E83"/>
    <w:rsid w:val="008338FA"/>
    <w:rsid w:val="0091480E"/>
    <w:rsid w:val="00A70288"/>
    <w:rsid w:val="00AA0443"/>
    <w:rsid w:val="00B23DE9"/>
    <w:rsid w:val="00BC6046"/>
    <w:rsid w:val="00C371C5"/>
    <w:rsid w:val="00C442F2"/>
    <w:rsid w:val="00CB4453"/>
    <w:rsid w:val="00D46EBF"/>
    <w:rsid w:val="00DB49A6"/>
    <w:rsid w:val="00E3011F"/>
    <w:rsid w:val="00F9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7F81"/>
  <w15:chartTrackingRefBased/>
  <w15:docId w15:val="{86C54B1F-3E90-42A1-B991-144DBE20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0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0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7B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2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c.ngo/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y.leroy@oqpc.qld.gov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Le Roy</dc:creator>
  <cp:keywords/>
  <dc:description/>
  <cp:lastModifiedBy>Ross Carter</cp:lastModifiedBy>
  <cp:revision>22</cp:revision>
  <dcterms:created xsi:type="dcterms:W3CDTF">2022-03-08T05:18:00Z</dcterms:created>
  <dcterms:modified xsi:type="dcterms:W3CDTF">2022-03-08T05:32:00Z</dcterms:modified>
</cp:coreProperties>
</file>