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53" w:rsidRDefault="00480553"/>
    <w:p w:rsidR="002F4B28" w:rsidRPr="00C65A1B" w:rsidRDefault="002F4B28" w:rsidP="002F4B28">
      <w:pPr>
        <w:jc w:val="center"/>
        <w:rPr>
          <w:rFonts w:asciiTheme="minorHAnsi" w:hAnsiTheme="minorHAnsi" w:cstheme="minorHAnsi"/>
          <w:color w:val="0070C0"/>
          <w:sz w:val="40"/>
          <w:szCs w:val="40"/>
        </w:rPr>
      </w:pPr>
      <w:r w:rsidRPr="00C354D6">
        <w:rPr>
          <w:rFonts w:asciiTheme="minorHAnsi" w:hAnsiTheme="minorHAnsi" w:cstheme="minorHAnsi"/>
          <w:color w:val="0070C0"/>
          <w:sz w:val="40"/>
          <w:szCs w:val="40"/>
        </w:rPr>
        <w:t xml:space="preserve">NOMINATION FOR CALC </w:t>
      </w:r>
      <w:r>
        <w:rPr>
          <w:rFonts w:asciiTheme="minorHAnsi" w:hAnsiTheme="minorHAnsi" w:cstheme="minorHAnsi"/>
          <w:color w:val="0070C0"/>
          <w:sz w:val="40"/>
          <w:szCs w:val="40"/>
        </w:rPr>
        <w:t>TREASURER</w:t>
      </w:r>
    </w:p>
    <w:tbl>
      <w:tblPr>
        <w:tblStyle w:val="TableGrid"/>
        <w:tblW w:w="9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4"/>
        <w:gridCol w:w="236"/>
      </w:tblGrid>
      <w:tr w:rsidR="00B7032F" w:rsidTr="00B7032F">
        <w:trPr>
          <w:trHeight w:val="2121"/>
        </w:trPr>
        <w:tc>
          <w:tcPr>
            <w:tcW w:w="8804" w:type="dxa"/>
          </w:tcPr>
          <w:tbl>
            <w:tblPr>
              <w:tblStyle w:val="TableGrid"/>
              <w:tblW w:w="85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7"/>
              <w:gridCol w:w="6095"/>
            </w:tblGrid>
            <w:tr w:rsidR="00B7032F" w:rsidTr="00806143">
              <w:trPr>
                <w:trHeight w:val="2645"/>
              </w:trPr>
              <w:tc>
                <w:tcPr>
                  <w:tcW w:w="2417" w:type="dxa"/>
                </w:tcPr>
                <w:p w:rsidR="00B7032F" w:rsidRDefault="00B7032F" w:rsidP="00B7032F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7032F">
                    <w:rPr>
                      <w:rFonts w:asciiTheme="minorHAnsi" w:hAnsiTheme="minorHAnsi" w:cstheme="minorHAnsi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206B8EE" wp14:editId="76F136D3">
                        <wp:extent cx="1192696" cy="1482090"/>
                        <wp:effectExtent l="0" t="0" r="7620" b="3810"/>
                        <wp:docPr id="6" name="Picture 6" descr="C:\Users\U208149\Pictures\Saved Pictures\Me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208149\Pictures\Saved Pictures\Me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377" cy="1552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95" w:type="dxa"/>
                </w:tcPr>
                <w:p w:rsidR="00B7032F" w:rsidRDefault="00B7032F" w:rsidP="00B7032F">
                  <w:pPr>
                    <w:rPr>
                      <w:rFonts w:asciiTheme="minorHAnsi" w:hAnsiTheme="minorHAnsi" w:cstheme="minorHAnsi"/>
                    </w:rPr>
                  </w:pPr>
                </w:p>
                <w:p w:rsidR="00B7032F" w:rsidRPr="006C3981" w:rsidRDefault="00B7032F" w:rsidP="00B7032F">
                  <w:pPr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Annalee Murphy</w:t>
                  </w:r>
                  <w:r w:rsidRPr="006C3981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 (Scotland) </w:t>
                  </w:r>
                </w:p>
                <w:p w:rsidR="00B7032F" w:rsidRPr="006C3981" w:rsidRDefault="00B7032F" w:rsidP="00B7032F">
                  <w:pPr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C3981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Nominated by </w:t>
                  </w: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John Mark Keyes, current CALC Treasurer</w:t>
                  </w:r>
                  <w:r w:rsidR="00806143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(Canada</w:t>
                  </w:r>
                  <w:r w:rsidRPr="006C3981">
                    <w:rPr>
                      <w:rFonts w:asciiTheme="minorHAnsi" w:hAnsiTheme="minorHAnsi" w:cstheme="minorHAnsi"/>
                      <w:sz w:val="23"/>
                      <w:szCs w:val="23"/>
                    </w:rPr>
                    <w:t>)</w:t>
                  </w:r>
                </w:p>
                <w:p w:rsidR="00B7032F" w:rsidRPr="006C3981" w:rsidRDefault="00B7032F" w:rsidP="00B7032F">
                  <w:pPr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6C3981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Seconded by </w:t>
                  </w: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Madeleine MacKenzie, former CALC Treasurer (Scotland</w:t>
                  </w:r>
                  <w:r w:rsidRPr="006C3981">
                    <w:rPr>
                      <w:rFonts w:asciiTheme="minorHAnsi" w:hAnsiTheme="minorHAnsi" w:cstheme="minorHAnsi"/>
                      <w:sz w:val="23"/>
                      <w:szCs w:val="23"/>
                    </w:rPr>
                    <w:t>)</w:t>
                  </w:r>
                </w:p>
                <w:p w:rsidR="00B7032F" w:rsidRDefault="00B7032F" w:rsidP="00B7032F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B7032F" w:rsidRDefault="00B7032F" w:rsidP="00B703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2F4B28" w:rsidRDefault="002F4B28" w:rsidP="00B703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06143" w:rsidRDefault="00806143" w:rsidP="002F4B28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I am delighted to accept John Mark’s nomination to succeed him as CALC Treasurer.</w:t>
      </w:r>
    </w:p>
    <w:p w:rsidR="00806143" w:rsidRDefault="00806143" w:rsidP="002F4B28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I joined CALC when I became a legislative drafter in Scotland in 2013.  Before that, I was a Government lawyer for the Scottish Government for 10 years where I developed an interest in legislation though instructing Bills, drafting secondary legislation and </w:t>
      </w:r>
      <w:r w:rsidR="00363F22">
        <w:rPr>
          <w:rFonts w:asciiTheme="minorHAnsi" w:hAnsiTheme="minorHAnsi" w:cstheme="minorHAnsi"/>
          <w:sz w:val="23"/>
          <w:szCs w:val="23"/>
        </w:rPr>
        <w:t>my secondment to</w:t>
      </w:r>
      <w:r>
        <w:rPr>
          <w:rFonts w:asciiTheme="minorHAnsi" w:hAnsiTheme="minorHAnsi" w:cstheme="minorHAnsi"/>
          <w:sz w:val="23"/>
          <w:szCs w:val="23"/>
        </w:rPr>
        <w:t xml:space="preserve"> the Scottish Parliament </w:t>
      </w:r>
      <w:r w:rsidR="00363F22">
        <w:rPr>
          <w:rFonts w:asciiTheme="minorHAnsi" w:hAnsiTheme="minorHAnsi" w:cstheme="minorHAnsi"/>
          <w:sz w:val="23"/>
          <w:szCs w:val="23"/>
        </w:rPr>
        <w:t>scrutinising</w:t>
      </w:r>
      <w:r>
        <w:rPr>
          <w:rFonts w:asciiTheme="minorHAnsi" w:hAnsiTheme="minorHAnsi" w:cstheme="minorHAnsi"/>
          <w:sz w:val="23"/>
          <w:szCs w:val="23"/>
        </w:rPr>
        <w:t xml:space="preserve"> legislation.</w:t>
      </w:r>
    </w:p>
    <w:p w:rsidR="00806143" w:rsidRDefault="00806143" w:rsidP="002F4B28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I have drafted a broad range of legislation during my drafting career including Bills relating to justice, land, elections and energy.  I am also involved in training legislative drafters.</w:t>
      </w:r>
    </w:p>
    <w:p w:rsidR="00363F22" w:rsidRDefault="00363F22" w:rsidP="002F4B28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I have </w:t>
      </w:r>
      <w:r w:rsidR="00A52BB5">
        <w:rPr>
          <w:rFonts w:asciiTheme="minorHAnsi" w:hAnsiTheme="minorHAnsi" w:cstheme="minorHAnsi"/>
          <w:sz w:val="23"/>
          <w:szCs w:val="23"/>
        </w:rPr>
        <w:t>contributed to</w:t>
      </w:r>
      <w:r w:rsidR="00806143">
        <w:rPr>
          <w:rFonts w:asciiTheme="minorHAnsi" w:hAnsiTheme="minorHAnsi" w:cstheme="minorHAnsi"/>
          <w:sz w:val="23"/>
          <w:szCs w:val="23"/>
        </w:rPr>
        <w:t xml:space="preserve"> my office’s drafting guidance (</w:t>
      </w:r>
      <w:r w:rsidR="00806143" w:rsidRPr="00806143">
        <w:rPr>
          <w:rFonts w:asciiTheme="minorHAnsi" w:hAnsiTheme="minorHAnsi" w:cstheme="minorHAnsi"/>
          <w:i/>
          <w:sz w:val="23"/>
          <w:szCs w:val="23"/>
        </w:rPr>
        <w:t>Drafting Matters!</w:t>
      </w:r>
      <w:r w:rsidR="00806143">
        <w:rPr>
          <w:rFonts w:asciiTheme="minorHAnsi" w:hAnsiTheme="minorHAnsi" w:cstheme="minorHAnsi"/>
          <w:sz w:val="23"/>
          <w:szCs w:val="23"/>
        </w:rPr>
        <w:t>)</w:t>
      </w:r>
      <w:r w:rsidR="00806143" w:rsidRPr="00806143">
        <w:rPr>
          <w:rFonts w:asciiTheme="minorHAnsi" w:hAnsiTheme="minorHAnsi" w:cstheme="minorHAnsi"/>
          <w:i/>
          <w:sz w:val="23"/>
          <w:szCs w:val="23"/>
        </w:rPr>
        <w:t>,</w:t>
      </w:r>
      <w:r w:rsidR="00806143">
        <w:rPr>
          <w:rFonts w:asciiTheme="minorHAnsi" w:hAnsiTheme="minorHAnsi" w:cstheme="minorHAnsi"/>
          <w:sz w:val="23"/>
          <w:szCs w:val="23"/>
        </w:rPr>
        <w:t xml:space="preserve"> leading on the material on Crown application.  Recently I have </w:t>
      </w:r>
      <w:r w:rsidR="00A52BB5">
        <w:rPr>
          <w:rFonts w:asciiTheme="minorHAnsi" w:hAnsiTheme="minorHAnsi" w:cstheme="minorHAnsi"/>
          <w:sz w:val="23"/>
          <w:szCs w:val="23"/>
        </w:rPr>
        <w:t>been</w:t>
      </w:r>
      <w:r w:rsidR="00806143">
        <w:rPr>
          <w:rFonts w:asciiTheme="minorHAnsi" w:hAnsiTheme="minorHAnsi" w:cstheme="minorHAnsi"/>
          <w:sz w:val="23"/>
          <w:szCs w:val="23"/>
        </w:rPr>
        <w:t xml:space="preserve"> part of a group considering how we</w:t>
      </w:r>
      <w:r>
        <w:rPr>
          <w:rFonts w:asciiTheme="minorHAnsi" w:hAnsiTheme="minorHAnsi" w:cstheme="minorHAnsi"/>
          <w:sz w:val="23"/>
          <w:szCs w:val="23"/>
        </w:rPr>
        <w:t xml:space="preserve"> continue to</w:t>
      </w:r>
      <w:r w:rsidR="00806143">
        <w:rPr>
          <w:rFonts w:asciiTheme="minorHAnsi" w:hAnsiTheme="minorHAnsi" w:cstheme="minorHAnsi"/>
          <w:sz w:val="23"/>
          <w:szCs w:val="23"/>
        </w:rPr>
        <w:t xml:space="preserve"> ensure drafting quality in the office.  I was very fortunate to be able to call on the assistance of the members of CALC </w:t>
      </w:r>
      <w:r w:rsidR="008D60F8">
        <w:rPr>
          <w:rFonts w:asciiTheme="minorHAnsi" w:hAnsiTheme="minorHAnsi" w:cstheme="minorHAnsi"/>
          <w:sz w:val="23"/>
          <w:szCs w:val="23"/>
        </w:rPr>
        <w:t>in responding</w:t>
      </w:r>
      <w:bookmarkStart w:id="0" w:name="_GoBack"/>
      <w:bookmarkEnd w:id="0"/>
      <w:r w:rsidR="007B08AE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to a survey to find out about</w:t>
      </w:r>
      <w:r w:rsidR="00806143">
        <w:rPr>
          <w:rFonts w:asciiTheme="minorHAnsi" w:hAnsiTheme="minorHAnsi" w:cstheme="minorHAnsi"/>
          <w:sz w:val="23"/>
          <w:szCs w:val="23"/>
        </w:rPr>
        <w:t xml:space="preserve"> the different measures in place in drafting offices across the Commonwealth to ensure drafting quality.  </w:t>
      </w:r>
    </w:p>
    <w:p w:rsidR="00806143" w:rsidRDefault="00806143" w:rsidP="002F4B28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I value my membership of CALC.  I was delighted to be able to help organise the CALC conference in Edinburgh and </w:t>
      </w:r>
      <w:r w:rsidR="00363F22">
        <w:rPr>
          <w:rFonts w:asciiTheme="minorHAnsi" w:hAnsiTheme="minorHAnsi" w:cstheme="minorHAnsi"/>
          <w:sz w:val="23"/>
          <w:szCs w:val="23"/>
        </w:rPr>
        <w:t xml:space="preserve">to </w:t>
      </w:r>
      <w:r>
        <w:rPr>
          <w:rFonts w:asciiTheme="minorHAnsi" w:hAnsiTheme="minorHAnsi" w:cstheme="minorHAnsi"/>
          <w:sz w:val="23"/>
          <w:szCs w:val="23"/>
        </w:rPr>
        <w:t>meet a great number of members from many different drafting offices.</w:t>
      </w:r>
    </w:p>
    <w:p w:rsidR="002F4B28" w:rsidRPr="00806143" w:rsidRDefault="00806143" w:rsidP="002F4B28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I have assisted with the oversight of CALC’s finances for a number of years acting as co-signatory to the bank account, assisting the current and former CALC Treasurers.  I would like to further assist </w:t>
      </w:r>
      <w:r w:rsidR="00363F22">
        <w:rPr>
          <w:rFonts w:asciiTheme="minorHAnsi" w:hAnsiTheme="minorHAnsi" w:cstheme="minorHAnsi"/>
          <w:sz w:val="23"/>
          <w:szCs w:val="23"/>
        </w:rPr>
        <w:t xml:space="preserve">with </w:t>
      </w:r>
      <w:r>
        <w:rPr>
          <w:rFonts w:asciiTheme="minorHAnsi" w:hAnsiTheme="minorHAnsi" w:cstheme="minorHAnsi"/>
          <w:sz w:val="23"/>
          <w:szCs w:val="23"/>
        </w:rPr>
        <w:t xml:space="preserve">the running of CALC by taking on the role of Treasurer when John Mark steps down.  I would be able to take on </w:t>
      </w:r>
      <w:r w:rsidR="00A52BB5">
        <w:rPr>
          <w:rFonts w:asciiTheme="minorHAnsi" w:hAnsiTheme="minorHAnsi" w:cstheme="minorHAnsi"/>
          <w:sz w:val="23"/>
          <w:szCs w:val="23"/>
        </w:rPr>
        <w:t xml:space="preserve">this </w:t>
      </w:r>
      <w:r>
        <w:rPr>
          <w:rFonts w:asciiTheme="minorHAnsi" w:hAnsiTheme="minorHAnsi" w:cstheme="minorHAnsi"/>
          <w:sz w:val="23"/>
          <w:szCs w:val="23"/>
        </w:rPr>
        <w:t>position of trust and responsibility.  I have been a qualified solicitor since 2001.  I have school and university qualifications in accounting and I have also acted as the company secretary for a family business for a number of years.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09"/>
      </w:tblGrid>
      <w:tr w:rsidR="002F4B28" w:rsidTr="009720BB">
        <w:tc>
          <w:tcPr>
            <w:tcW w:w="5807" w:type="dxa"/>
          </w:tcPr>
          <w:p w:rsidR="002F4B28" w:rsidRPr="006C3981" w:rsidRDefault="00B7032F" w:rsidP="00806143">
            <w:pPr>
              <w:spacing w:before="120" w:after="40"/>
              <w:ind w:left="-1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Contact me by e</w:t>
            </w:r>
            <w:r w:rsidR="002F4B28" w:rsidRPr="006C3981">
              <w:rPr>
                <w:sz w:val="23"/>
                <w:szCs w:val="23"/>
              </w:rPr>
              <w:t xml:space="preserve">mail: </w:t>
            </w:r>
            <w:r>
              <w:rPr>
                <w:sz w:val="23"/>
                <w:szCs w:val="23"/>
              </w:rPr>
              <w:t>annalee.murphy@gov.scot</w:t>
            </w:r>
          </w:p>
          <w:p w:rsidR="002F4B28" w:rsidRDefault="002F4B28" w:rsidP="009720BB">
            <w:pPr>
              <w:spacing w:after="40"/>
            </w:pPr>
          </w:p>
        </w:tc>
        <w:tc>
          <w:tcPr>
            <w:tcW w:w="3209" w:type="dxa"/>
          </w:tcPr>
          <w:p w:rsidR="002F4B28" w:rsidRDefault="002F4B28" w:rsidP="009720BB">
            <w:pPr>
              <w:spacing w:before="120"/>
            </w:pPr>
          </w:p>
        </w:tc>
      </w:tr>
    </w:tbl>
    <w:p w:rsidR="002F4B28" w:rsidRDefault="002F4B28"/>
    <w:sectPr w:rsidR="002F4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28"/>
    <w:rsid w:val="002F4B28"/>
    <w:rsid w:val="00363F22"/>
    <w:rsid w:val="00480553"/>
    <w:rsid w:val="007B08AE"/>
    <w:rsid w:val="00806143"/>
    <w:rsid w:val="008D60F8"/>
    <w:rsid w:val="00A52BB5"/>
    <w:rsid w:val="00B7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1A68"/>
  <w15:chartTrackingRefBased/>
  <w15:docId w15:val="{4403BB32-4EE1-46E7-88D1-89AE3476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B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B2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 A (Annalee)</dc:creator>
  <cp:keywords/>
  <dc:description/>
  <cp:lastModifiedBy>Murphy A (Annalee)</cp:lastModifiedBy>
  <cp:revision>3</cp:revision>
  <cp:lastPrinted>2022-05-30T16:38:00Z</cp:lastPrinted>
  <dcterms:created xsi:type="dcterms:W3CDTF">2022-05-30T21:00:00Z</dcterms:created>
  <dcterms:modified xsi:type="dcterms:W3CDTF">2022-05-30T21:00:00Z</dcterms:modified>
</cp:coreProperties>
</file>